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0C8AE" w14:textId="77777777" w:rsidR="00D9003F" w:rsidRPr="00D9003F" w:rsidRDefault="00D9003F" w:rsidP="00D9003F">
      <w:pPr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r w:rsidRPr="00D9003F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Załącznik nr 1 do karty zgodności z PO RYBY stanowi:</w:t>
      </w:r>
    </w:p>
    <w:p w14:paraId="7E4F7FFE" w14:textId="77777777" w:rsidR="00D9003F" w:rsidRPr="00D9003F" w:rsidRDefault="00D9003F" w:rsidP="00D9003F">
      <w:pPr>
        <w:suppressAutoHyphens/>
        <w:ind w:left="360"/>
        <w:jc w:val="center"/>
        <w:rPr>
          <w:rFonts w:ascii="Calibri" w:eastAsia="Calibri" w:hAnsi="Calibri" w:cs="Times New Roman"/>
          <w:lang w:eastAsia="zh-CN"/>
        </w:rPr>
      </w:pPr>
    </w:p>
    <w:p w14:paraId="4AEE29BC" w14:textId="77777777" w:rsidR="00D9003F" w:rsidRPr="00D9003F" w:rsidRDefault="00D9003F" w:rsidP="00D9003F">
      <w:pPr>
        <w:suppressAutoHyphens/>
        <w:ind w:left="360"/>
        <w:jc w:val="center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 xml:space="preserve">Oświadczenie do wniosku o dofinansowanie </w:t>
      </w:r>
      <w:r w:rsidRPr="00D9003F">
        <w:rPr>
          <w:rFonts w:ascii="Calibri" w:eastAsia="Calibri" w:hAnsi="Calibri" w:cs="Times New Roman"/>
          <w:lang w:eastAsia="zh-CN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</w:t>
      </w:r>
    </w:p>
    <w:p w14:paraId="2DC3F1E2" w14:textId="77777777" w:rsidR="00D9003F" w:rsidRPr="00D9003F" w:rsidRDefault="00D9003F" w:rsidP="00D9003F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14:paraId="512323BF" w14:textId="77777777" w:rsidR="00D9003F" w:rsidRPr="00D9003F" w:rsidRDefault="00D9003F" w:rsidP="00D9003F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14:paraId="4C1F3C83" w14:textId="77777777" w:rsidR="00D9003F" w:rsidRPr="00D9003F" w:rsidRDefault="00D9003F" w:rsidP="00D9003F">
      <w:pPr>
        <w:suppressAutoHyphens/>
        <w:jc w:val="both"/>
        <w:rPr>
          <w:rFonts w:ascii="Calibri" w:eastAsia="Calibri" w:hAnsi="Calibri" w:cs="Times New Roman"/>
          <w:lang w:eastAsia="zh-CN"/>
        </w:rPr>
      </w:pPr>
    </w:p>
    <w:p w14:paraId="65615D88" w14:textId="77777777" w:rsidR="00D9003F" w:rsidRPr="00D9003F" w:rsidRDefault="00D9003F" w:rsidP="00D9003F">
      <w:pPr>
        <w:suppressAutoHyphens/>
        <w:spacing w:line="360" w:lineRule="auto"/>
        <w:ind w:left="659" w:hanging="154"/>
        <w:jc w:val="both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>W związku z ubieganiem się o przyznanie pomocy na projekt pt. „……………………………………….” oświadczam, że:</w:t>
      </w:r>
    </w:p>
    <w:p w14:paraId="634E127B" w14:textId="77777777" w:rsidR="00D9003F" w:rsidRPr="00D9003F" w:rsidRDefault="00D9003F" w:rsidP="00D9003F">
      <w:pPr>
        <w:suppressAutoHyphens/>
        <w:spacing w:line="360" w:lineRule="auto"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14:paraId="4527DDFD" w14:textId="77777777" w:rsidR="00D9003F" w:rsidRPr="00D9003F" w:rsidRDefault="00D9003F" w:rsidP="00D9003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 xml:space="preserve">Operacja będzie realizowana w oparciu o </w:t>
      </w:r>
      <w:r w:rsidRPr="00D9003F">
        <w:rPr>
          <w:rFonts w:ascii="Calibri" w:eastAsia="Calibri" w:hAnsi="Calibri" w:cs="Times New Roman"/>
          <w:b/>
          <w:lang w:eastAsia="zh-CN"/>
        </w:rPr>
        <w:t xml:space="preserve">zasadę równych szans </w:t>
      </w:r>
      <w:r w:rsidRPr="00D9003F">
        <w:rPr>
          <w:rFonts w:ascii="Calibri" w:eastAsia="Calibri" w:hAnsi="Calibri" w:cs="Times New Roman"/>
          <w:b/>
          <w:lang w:eastAsia="zh-CN"/>
        </w:rPr>
        <w:br/>
        <w:t>i niedyskryminację</w:t>
      </w:r>
      <w:r w:rsidRPr="00D9003F">
        <w:rPr>
          <w:rFonts w:ascii="Calibri" w:eastAsia="Calibri" w:hAnsi="Calibri" w:cs="Times New Roman"/>
          <w:lang w:eastAsia="zh-CN"/>
        </w:rPr>
        <w:t>, co oznacza że operacja zakłada co najmniej neutralne podejście do równego traktowania kobiet i mężczyzn jako uczestników lub odbiorców operacji;</w:t>
      </w:r>
    </w:p>
    <w:p w14:paraId="257BFC91" w14:textId="77777777" w:rsidR="00D9003F" w:rsidRPr="00D9003F" w:rsidRDefault="00D9003F" w:rsidP="00D9003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 xml:space="preserve">Operacja będzie miała co najmniej neutralny wpływ na zagadnienia związane z </w:t>
      </w:r>
      <w:r w:rsidRPr="00D9003F">
        <w:rPr>
          <w:rFonts w:ascii="Calibri" w:eastAsia="Calibri" w:hAnsi="Calibri" w:cs="Times New Roman"/>
          <w:b/>
          <w:lang w:eastAsia="zh-CN"/>
        </w:rPr>
        <w:t>zachowaniem zasady równej dostępności</w:t>
      </w:r>
      <w:r w:rsidRPr="00D9003F">
        <w:rPr>
          <w:rFonts w:ascii="Calibri" w:eastAsia="Calibri" w:hAnsi="Calibri" w:cs="Times New Roman"/>
          <w:lang w:eastAsia="zh-CN"/>
        </w:rPr>
        <w:t xml:space="preserve"> dla osób niepełnosprawnych; </w:t>
      </w:r>
    </w:p>
    <w:p w14:paraId="20950F5C" w14:textId="77777777" w:rsidR="00D9003F" w:rsidRPr="00D9003F" w:rsidRDefault="00D9003F" w:rsidP="00D9003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 xml:space="preserve">Operacja będzie realizowana z zachowaniem </w:t>
      </w:r>
      <w:r w:rsidRPr="00D9003F">
        <w:rPr>
          <w:rFonts w:ascii="Calibri" w:eastAsia="Calibri" w:hAnsi="Calibri" w:cs="Times New Roman"/>
          <w:b/>
          <w:lang w:eastAsia="zh-CN"/>
        </w:rPr>
        <w:t>zasady zrównoważonego rozwoju</w:t>
      </w:r>
      <w:r w:rsidRPr="00D9003F">
        <w:rPr>
          <w:rFonts w:ascii="Calibri" w:eastAsia="Calibri" w:hAnsi="Calibri" w:cs="Times New Roman"/>
          <w:lang w:eastAsia="zh-CN"/>
        </w:rPr>
        <w:t>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14:paraId="117AF73E" w14:textId="77777777" w:rsidR="00D9003F" w:rsidRPr="00D9003F" w:rsidRDefault="00D9003F" w:rsidP="00D9003F">
      <w:pPr>
        <w:suppressAutoHyphens/>
        <w:spacing w:line="360" w:lineRule="auto"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14:paraId="356BCF8E" w14:textId="77777777"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14:paraId="04063FC0" w14:textId="77777777"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14:paraId="7EC84EF6" w14:textId="77777777"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14:paraId="658A25A2" w14:textId="77777777"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14:paraId="7FD291D6" w14:textId="77777777"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>…………………………</w:t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="008A237E">
        <w:rPr>
          <w:rFonts w:ascii="Calibri" w:eastAsia="Calibri" w:hAnsi="Calibri" w:cs="Times New Roman"/>
          <w:lang w:eastAsia="zh-CN"/>
        </w:rPr>
        <w:t xml:space="preserve">                </w:t>
      </w:r>
      <w:r w:rsidRPr="00D9003F">
        <w:rPr>
          <w:rFonts w:ascii="Calibri" w:eastAsia="Calibri" w:hAnsi="Calibri" w:cs="Times New Roman"/>
          <w:lang w:eastAsia="zh-CN"/>
        </w:rPr>
        <w:t>……………………….</w:t>
      </w:r>
    </w:p>
    <w:p w14:paraId="4C31C4B7" w14:textId="77777777"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>miejscowość i data</w:t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  <w:t>odpis wnioskodawcy</w:t>
      </w:r>
    </w:p>
    <w:p w14:paraId="2C5471A1" w14:textId="77777777" w:rsidR="0077113E" w:rsidRDefault="0077113E"/>
    <w:sectPr w:rsidR="007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3F"/>
    <w:rsid w:val="00303AC2"/>
    <w:rsid w:val="0077113E"/>
    <w:rsid w:val="008A237E"/>
    <w:rsid w:val="00D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25F0"/>
  <w15:docId w15:val="{82B3626F-4038-4B52-B26A-AEF1099A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2</cp:revision>
  <dcterms:created xsi:type="dcterms:W3CDTF">2020-11-10T13:18:00Z</dcterms:created>
  <dcterms:modified xsi:type="dcterms:W3CDTF">2020-11-10T13:18:00Z</dcterms:modified>
</cp:coreProperties>
</file>